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9D1E8D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5pt;margin-top:-3.9pt;width:180.45pt;height:98.25pt;z-index:251659264;mso-width-relative:margin;mso-height-relative:margin" stroked="f">
            <v:textbox style="mso-next-textbox:#_x0000_s1026">
              <w:txbxContent>
                <w:p w:rsidR="0036294F" w:rsidRDefault="0036294F" w:rsidP="0036294F">
                  <w:pPr>
                    <w:spacing w:after="0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36294F" w:rsidRDefault="0036294F" w:rsidP="0036294F">
                  <w:pPr>
                    <w:spacing w:after="0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1E7F93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Urząd Miasta Szczecin</w:t>
                  </w:r>
                  <w:r w:rsidRPr="001E7F93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Biuro Strategii 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  <w:t xml:space="preserve">tel. +4891 </w:t>
                  </w: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43 51 164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, fax +4891 </w:t>
                  </w: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43 51 165</w:t>
                  </w:r>
                </w:p>
                <w:p w:rsidR="0036294F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bs@um.szczecin.pl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</w:r>
                </w:p>
                <w:p w:rsidR="0036294F" w:rsidRPr="00824EF6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74F3"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7C655D" w:rsidRPr="007C655D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F7917">
        <w:rPr>
          <w:rFonts w:ascii="Arial" w:hAnsi="Arial" w:cs="Arial"/>
        </w:rPr>
        <w:t xml:space="preserve">Szczecin, </w:t>
      </w:r>
      <w:r w:rsidR="0024356F">
        <w:rPr>
          <w:rFonts w:ascii="Arial" w:hAnsi="Arial" w:cs="Arial"/>
        </w:rPr>
        <w:t>2</w:t>
      </w:r>
      <w:r w:rsidR="00DF7917">
        <w:rPr>
          <w:rFonts w:ascii="Arial" w:hAnsi="Arial" w:cs="Arial"/>
        </w:rPr>
        <w:t>6 maja</w:t>
      </w:r>
      <w:r w:rsidRPr="007C655D">
        <w:rPr>
          <w:rFonts w:ascii="Arial" w:hAnsi="Arial" w:cs="Arial"/>
        </w:rPr>
        <w:t xml:space="preserve"> 2014 r.</w:t>
      </w:r>
    </w:p>
    <w:p w:rsidR="00EA6F29" w:rsidRDefault="00EA6F29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4356F" w:rsidRDefault="0024356F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B61C6" w:rsidRPr="000952F8" w:rsidRDefault="0024356F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Protokół z VI</w:t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 xml:space="preserve"> spotkania Zespołu ds. opracowania zasad funkcjonowania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 xml:space="preserve">i wdrożenia Szczecińskiego Budżetu Obywatelskiego na 2015 rok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</w:p>
    <w:p w:rsidR="00AF70C3" w:rsidRPr="00471CB0" w:rsidRDefault="00AF70C3" w:rsidP="002C09E6">
      <w:pPr>
        <w:jc w:val="both"/>
        <w:rPr>
          <w:rFonts w:ascii="Arial" w:hAnsi="Arial" w:cs="Arial"/>
        </w:rPr>
      </w:pPr>
    </w:p>
    <w:p w:rsidR="00D23AA9" w:rsidRDefault="0024356F" w:rsidP="00D23AA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Podczas spotkania </w:t>
      </w:r>
      <w:r w:rsidR="00D23AA9" w:rsidRPr="00D23AA9">
        <w:rPr>
          <w:rFonts w:ascii="Arial" w:hAnsi="Arial" w:cs="Arial"/>
          <w:b/>
        </w:rPr>
        <w:t xml:space="preserve">poruszone </w:t>
      </w:r>
      <w:r>
        <w:rPr>
          <w:rFonts w:ascii="Arial" w:hAnsi="Arial" w:cs="Arial"/>
          <w:b/>
        </w:rPr>
        <w:t>zostały następujące</w:t>
      </w:r>
      <w:r w:rsidR="00FC63C4">
        <w:rPr>
          <w:rFonts w:ascii="Arial" w:hAnsi="Arial" w:cs="Arial"/>
          <w:b/>
        </w:rPr>
        <w:t xml:space="preserve"> </w:t>
      </w:r>
      <w:r w:rsidR="00D23AA9" w:rsidRPr="00D23AA9">
        <w:rPr>
          <w:rFonts w:ascii="Arial" w:hAnsi="Arial" w:cs="Arial"/>
          <w:b/>
        </w:rPr>
        <w:t>tematy:</w:t>
      </w:r>
    </w:p>
    <w:p w:rsidR="00051665" w:rsidRDefault="00051665" w:rsidP="00D23AA9">
      <w:pPr>
        <w:jc w:val="both"/>
        <w:rPr>
          <w:rFonts w:ascii="Arial" w:hAnsi="Arial" w:cs="Arial"/>
          <w:b/>
        </w:rPr>
      </w:pPr>
    </w:p>
    <w:p w:rsidR="0024356F" w:rsidRDefault="0024356F" w:rsidP="0005166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Podjęto decyzję na temat wyglądu oraz zawartości Formularza Zgłoszeniowego propozycji zadania do Szczecińskiego Budżetu Obywatelskiego na 2015 rok, w tym m.in., że </w:t>
      </w:r>
      <w:r w:rsidRPr="0024356F">
        <w:rPr>
          <w:rFonts w:ascii="Arial" w:hAnsi="Arial" w:cs="Arial"/>
        </w:rPr>
        <w:t xml:space="preserve">każdy formularz wypełniony i przesłany drogą elektroniczną winien zostać potwierdzony własnoręcznym </w:t>
      </w:r>
      <w:r w:rsidR="00FC63C4">
        <w:rPr>
          <w:rFonts w:ascii="Arial" w:hAnsi="Arial" w:cs="Arial"/>
        </w:rPr>
        <w:t xml:space="preserve">podpisem a dopiero potem </w:t>
      </w:r>
      <w:r w:rsidRPr="0024356F">
        <w:rPr>
          <w:rFonts w:ascii="Arial" w:hAnsi="Arial" w:cs="Arial"/>
        </w:rPr>
        <w:t>zeskanowany</w:t>
      </w:r>
      <w:r>
        <w:rPr>
          <w:rFonts w:ascii="Arial" w:hAnsi="Arial" w:cs="Arial"/>
        </w:rPr>
        <w:t>.</w:t>
      </w:r>
    </w:p>
    <w:p w:rsidR="00051665" w:rsidRPr="0024356F" w:rsidRDefault="00051665" w:rsidP="00051665">
      <w:pPr>
        <w:pStyle w:val="Akapitzlist"/>
        <w:jc w:val="both"/>
        <w:rPr>
          <w:rFonts w:ascii="Arial" w:hAnsi="Arial" w:cs="Arial"/>
        </w:rPr>
      </w:pPr>
    </w:p>
    <w:p w:rsidR="002D6680" w:rsidRDefault="0024356F" w:rsidP="0005166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051665">
        <w:rPr>
          <w:rFonts w:ascii="Arial" w:hAnsi="Arial" w:cs="Arial"/>
        </w:rPr>
        <w:t xml:space="preserve">Ustalono, że formularze weryfikowane będą na bieżąco po ich wpływie do UM Szczecin, ale nie później niż do </w:t>
      </w:r>
      <w:r w:rsidR="00DA7AC0" w:rsidRPr="00051665">
        <w:rPr>
          <w:rFonts w:ascii="Arial" w:hAnsi="Arial" w:cs="Arial"/>
        </w:rPr>
        <w:t xml:space="preserve">dnia </w:t>
      </w:r>
      <w:r w:rsidRPr="00051665">
        <w:rPr>
          <w:rFonts w:ascii="Arial" w:hAnsi="Arial" w:cs="Arial"/>
        </w:rPr>
        <w:t>1 sierpnia 2014 r.</w:t>
      </w:r>
    </w:p>
    <w:p w:rsidR="00051665" w:rsidRPr="00051665" w:rsidRDefault="00051665" w:rsidP="00051665">
      <w:pPr>
        <w:pStyle w:val="Akapitzlist"/>
        <w:jc w:val="both"/>
        <w:rPr>
          <w:rFonts w:ascii="Arial" w:hAnsi="Arial" w:cs="Arial"/>
        </w:rPr>
      </w:pPr>
    </w:p>
    <w:p w:rsidR="00051665" w:rsidRDefault="0024356F" w:rsidP="0005166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FC63C4">
        <w:rPr>
          <w:rFonts w:ascii="Arial" w:hAnsi="Arial" w:cs="Arial"/>
        </w:rPr>
        <w:t>Dyskutow</w:t>
      </w:r>
      <w:r w:rsidR="00051665" w:rsidRPr="00FC63C4">
        <w:rPr>
          <w:rFonts w:ascii="Arial" w:hAnsi="Arial" w:cs="Arial"/>
        </w:rPr>
        <w:t>a</w:t>
      </w:r>
      <w:r w:rsidRPr="00FC63C4">
        <w:rPr>
          <w:rFonts w:ascii="Arial" w:hAnsi="Arial" w:cs="Arial"/>
        </w:rPr>
        <w:t>no o</w:t>
      </w:r>
      <w:r w:rsidR="00FC63C4">
        <w:rPr>
          <w:rFonts w:ascii="Arial" w:hAnsi="Arial" w:cs="Arial"/>
        </w:rPr>
        <w:t xml:space="preserve"> </w:t>
      </w:r>
      <w:r w:rsidR="00DA7AC0" w:rsidRPr="00FC63C4">
        <w:rPr>
          <w:rFonts w:ascii="Arial" w:hAnsi="Arial" w:cs="Arial"/>
        </w:rPr>
        <w:t xml:space="preserve">tych </w:t>
      </w:r>
      <w:r w:rsidR="00FC63C4">
        <w:rPr>
          <w:rFonts w:ascii="Arial" w:hAnsi="Arial" w:cs="Arial"/>
        </w:rPr>
        <w:t>projektach</w:t>
      </w:r>
      <w:r w:rsidR="00DA7AC0" w:rsidRPr="00FC63C4">
        <w:rPr>
          <w:rFonts w:ascii="Arial" w:hAnsi="Arial" w:cs="Arial"/>
        </w:rPr>
        <w:t>, które wybrane zostaną w drodze głosowania przez mieszkańców</w:t>
      </w:r>
      <w:r w:rsidR="00FC63C4">
        <w:rPr>
          <w:rFonts w:ascii="Arial" w:hAnsi="Arial" w:cs="Arial"/>
        </w:rPr>
        <w:t>,</w:t>
      </w:r>
      <w:r w:rsidR="00DA7AC0" w:rsidRPr="00FC63C4">
        <w:rPr>
          <w:rFonts w:ascii="Arial" w:hAnsi="Arial" w:cs="Arial"/>
        </w:rPr>
        <w:t xml:space="preserve"> a których wartość przekroczy kwotę 1 mln zł - czy będę one podlegać odrzuceniu czy też zostaną sfinansowane? Finalnie ustalono, że wybrane i zrealizowane </w:t>
      </w:r>
      <w:r w:rsidR="00FC63C4">
        <w:rPr>
          <w:rFonts w:ascii="Arial" w:hAnsi="Arial" w:cs="Arial"/>
        </w:rPr>
        <w:t xml:space="preserve">będą projekty o wartości do kwoty </w:t>
      </w:r>
      <w:r w:rsidR="00DA7AC0" w:rsidRPr="00FC63C4">
        <w:rPr>
          <w:rFonts w:ascii="Arial" w:hAnsi="Arial" w:cs="Arial"/>
        </w:rPr>
        <w:t xml:space="preserve">1 mln zł. W przypadku kiedy wartość projektu przekroczy 1 mln zł, zwołanie zostanie posiedzenie Zespołu Opiniującego, który zarekomenduje Prezydentowi Miasta Szczecin zwiększenie środków na realizację projektu.  </w:t>
      </w:r>
    </w:p>
    <w:p w:rsidR="00FC63C4" w:rsidRPr="00FC63C4" w:rsidRDefault="00FC63C4" w:rsidP="00FC63C4">
      <w:pPr>
        <w:pStyle w:val="Akapitzlist"/>
        <w:jc w:val="both"/>
        <w:rPr>
          <w:rFonts w:ascii="Arial" w:hAnsi="Arial" w:cs="Arial"/>
        </w:rPr>
      </w:pPr>
    </w:p>
    <w:p w:rsidR="00DA7AC0" w:rsidRDefault="00DA7AC0" w:rsidP="0005166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051665">
        <w:rPr>
          <w:rFonts w:ascii="Arial" w:hAnsi="Arial" w:cs="Arial"/>
        </w:rPr>
        <w:t>W związku z terminem rozpoczęcia naboru wniosków (formularzy) od dnia 30.05.2014 r., zaplanowano konferencję prasową dot. Szczecińskiego Budżetu Obywatelskiego 2015.</w:t>
      </w:r>
    </w:p>
    <w:p w:rsidR="00051665" w:rsidRPr="00051665" w:rsidRDefault="00051665" w:rsidP="00051665">
      <w:pPr>
        <w:pStyle w:val="Akapitzlist"/>
        <w:jc w:val="both"/>
        <w:rPr>
          <w:rFonts w:ascii="Arial" w:hAnsi="Arial" w:cs="Arial"/>
        </w:rPr>
      </w:pPr>
    </w:p>
    <w:p w:rsidR="00DA7AC0" w:rsidRDefault="00DA7AC0" w:rsidP="0005166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051665">
        <w:rPr>
          <w:rFonts w:ascii="Arial" w:hAnsi="Arial" w:cs="Arial"/>
        </w:rPr>
        <w:t>Zaplanowano spotkania informacyjne z mieszkańcami Szczecina.</w:t>
      </w:r>
    </w:p>
    <w:p w:rsidR="00051665" w:rsidRPr="00051665" w:rsidRDefault="00051665" w:rsidP="00051665">
      <w:pPr>
        <w:pStyle w:val="Akapitzlist"/>
        <w:jc w:val="both"/>
        <w:rPr>
          <w:rFonts w:ascii="Arial" w:hAnsi="Arial" w:cs="Arial"/>
        </w:rPr>
      </w:pPr>
    </w:p>
    <w:p w:rsidR="00051665" w:rsidRDefault="00051665" w:rsidP="0005166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FC63C4">
        <w:rPr>
          <w:rFonts w:ascii="Arial" w:hAnsi="Arial" w:cs="Arial"/>
        </w:rPr>
        <w:t>Podjęto decyzję o uruchomieniu infolinii SBO 2015 oraz adresu mailowego</w:t>
      </w:r>
      <w:r w:rsidR="00FC63C4" w:rsidRPr="00FC63C4">
        <w:rPr>
          <w:rFonts w:ascii="Arial" w:hAnsi="Arial" w:cs="Arial"/>
        </w:rPr>
        <w:t xml:space="preserve">, dzięki którym mieszkańcy będą mieli możliwość uzyskania odpowiedzi na nurtujące ich pytania związane z budżetem obywatelskim. </w:t>
      </w:r>
    </w:p>
    <w:p w:rsidR="00FC63C4" w:rsidRPr="00FC63C4" w:rsidRDefault="00FC63C4" w:rsidP="00FC63C4">
      <w:pPr>
        <w:pStyle w:val="Akapitzlist"/>
        <w:jc w:val="both"/>
        <w:rPr>
          <w:rFonts w:ascii="Arial" w:hAnsi="Arial" w:cs="Arial"/>
        </w:rPr>
      </w:pPr>
    </w:p>
    <w:p w:rsidR="0024356F" w:rsidRPr="00051665" w:rsidRDefault="00051665" w:rsidP="0005166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051665">
        <w:rPr>
          <w:rFonts w:ascii="Arial" w:hAnsi="Arial" w:cs="Arial"/>
        </w:rPr>
        <w:t xml:space="preserve">Nie wyznaczono terminu kolejnego spotkania Zespołu Opiniującego w związku z zakończeniem </w:t>
      </w:r>
      <w:r w:rsidR="00FC63C4">
        <w:rPr>
          <w:rFonts w:ascii="Arial" w:hAnsi="Arial" w:cs="Arial"/>
        </w:rPr>
        <w:t xml:space="preserve">przez Zespól </w:t>
      </w:r>
      <w:r w:rsidRPr="00051665">
        <w:rPr>
          <w:rFonts w:ascii="Arial" w:hAnsi="Arial" w:cs="Arial"/>
        </w:rPr>
        <w:t xml:space="preserve">I etapu prac nad budżetem.   </w:t>
      </w:r>
    </w:p>
    <w:p w:rsidR="003977FF" w:rsidRDefault="003977FF" w:rsidP="00B92E1A">
      <w:pPr>
        <w:jc w:val="both"/>
        <w:rPr>
          <w:rFonts w:ascii="Arial" w:eastAsia="Calibri" w:hAnsi="Arial" w:cs="Arial"/>
        </w:rPr>
      </w:pPr>
    </w:p>
    <w:p w:rsidR="00F344D0" w:rsidRPr="00F344D0" w:rsidRDefault="00F344D0" w:rsidP="00A155F6">
      <w:pPr>
        <w:jc w:val="both"/>
        <w:rPr>
          <w:rFonts w:ascii="Arial" w:hAnsi="Arial" w:cs="Arial"/>
        </w:rPr>
      </w:pPr>
    </w:p>
    <w:sectPr w:rsidR="00F344D0" w:rsidRPr="00F344D0" w:rsidSect="00920A8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B1B" w:rsidRDefault="00880B1B" w:rsidP="002D3BA5">
      <w:pPr>
        <w:spacing w:after="0" w:line="240" w:lineRule="auto"/>
      </w:pPr>
      <w:r>
        <w:separator/>
      </w:r>
    </w:p>
  </w:endnote>
  <w:endnote w:type="continuationSeparator" w:id="1">
    <w:p w:rsidR="00880B1B" w:rsidRDefault="00880B1B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B1B" w:rsidRDefault="00880B1B" w:rsidP="002D3BA5">
      <w:pPr>
        <w:spacing w:after="0" w:line="240" w:lineRule="auto"/>
      </w:pPr>
      <w:r>
        <w:separator/>
      </w:r>
    </w:p>
  </w:footnote>
  <w:footnote w:type="continuationSeparator" w:id="1">
    <w:p w:rsidR="00880B1B" w:rsidRDefault="00880B1B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179B"/>
    <w:multiLevelType w:val="hybridMultilevel"/>
    <w:tmpl w:val="10E2066C"/>
    <w:lvl w:ilvl="0" w:tplc="6A5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B3A6D"/>
    <w:multiLevelType w:val="hybridMultilevel"/>
    <w:tmpl w:val="4210D536"/>
    <w:lvl w:ilvl="0" w:tplc="1DC69E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4C6360"/>
    <w:multiLevelType w:val="hybridMultilevel"/>
    <w:tmpl w:val="44E80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F62F8"/>
    <w:multiLevelType w:val="hybridMultilevel"/>
    <w:tmpl w:val="EAA6721C"/>
    <w:lvl w:ilvl="0" w:tplc="976C8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565B7C"/>
    <w:multiLevelType w:val="hybridMultilevel"/>
    <w:tmpl w:val="6CB26760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72E0D"/>
    <w:multiLevelType w:val="hybridMultilevel"/>
    <w:tmpl w:val="47A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B170D"/>
    <w:multiLevelType w:val="hybridMultilevel"/>
    <w:tmpl w:val="66949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5"/>
  </w:num>
  <w:num w:numId="8">
    <w:abstractNumId w:val="6"/>
  </w:num>
  <w:num w:numId="9">
    <w:abstractNumId w:val="13"/>
  </w:num>
  <w:num w:numId="10">
    <w:abstractNumId w:val="11"/>
  </w:num>
  <w:num w:numId="11">
    <w:abstractNumId w:val="1"/>
  </w:num>
  <w:num w:numId="12">
    <w:abstractNumId w:val="10"/>
  </w:num>
  <w:num w:numId="13">
    <w:abstractNumId w:val="14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975"/>
    <w:rsid w:val="0002309B"/>
    <w:rsid w:val="000245D6"/>
    <w:rsid w:val="0002785B"/>
    <w:rsid w:val="00032DB4"/>
    <w:rsid w:val="00041763"/>
    <w:rsid w:val="00045927"/>
    <w:rsid w:val="00046867"/>
    <w:rsid w:val="00051665"/>
    <w:rsid w:val="000557DD"/>
    <w:rsid w:val="00061D3F"/>
    <w:rsid w:val="00066EB7"/>
    <w:rsid w:val="0007791F"/>
    <w:rsid w:val="000952F8"/>
    <w:rsid w:val="000C4AF3"/>
    <w:rsid w:val="000C571C"/>
    <w:rsid w:val="000C7182"/>
    <w:rsid w:val="000D3E34"/>
    <w:rsid w:val="000E5A24"/>
    <w:rsid w:val="000E7E53"/>
    <w:rsid w:val="000F4A61"/>
    <w:rsid w:val="000F4B58"/>
    <w:rsid w:val="000F77FF"/>
    <w:rsid w:val="00111E5E"/>
    <w:rsid w:val="0012050D"/>
    <w:rsid w:val="001425DB"/>
    <w:rsid w:val="00143EFA"/>
    <w:rsid w:val="00145237"/>
    <w:rsid w:val="001478DB"/>
    <w:rsid w:val="00155C8B"/>
    <w:rsid w:val="0015723A"/>
    <w:rsid w:val="00171936"/>
    <w:rsid w:val="0017212D"/>
    <w:rsid w:val="00173810"/>
    <w:rsid w:val="00192ABF"/>
    <w:rsid w:val="001A1B15"/>
    <w:rsid w:val="001A3B2C"/>
    <w:rsid w:val="001B225B"/>
    <w:rsid w:val="001B484C"/>
    <w:rsid w:val="001C075F"/>
    <w:rsid w:val="001C3351"/>
    <w:rsid w:val="001C3F79"/>
    <w:rsid w:val="001D474F"/>
    <w:rsid w:val="001D77A2"/>
    <w:rsid w:val="001E5395"/>
    <w:rsid w:val="001F3F04"/>
    <w:rsid w:val="001F420B"/>
    <w:rsid w:val="001F615E"/>
    <w:rsid w:val="001F7313"/>
    <w:rsid w:val="00223B6A"/>
    <w:rsid w:val="00223BA2"/>
    <w:rsid w:val="00232529"/>
    <w:rsid w:val="002330C3"/>
    <w:rsid w:val="00235915"/>
    <w:rsid w:val="00237E8A"/>
    <w:rsid w:val="0024356F"/>
    <w:rsid w:val="002437B3"/>
    <w:rsid w:val="0024422B"/>
    <w:rsid w:val="00255329"/>
    <w:rsid w:val="00257926"/>
    <w:rsid w:val="00262038"/>
    <w:rsid w:val="002629EA"/>
    <w:rsid w:val="002663A2"/>
    <w:rsid w:val="00270EB6"/>
    <w:rsid w:val="00274501"/>
    <w:rsid w:val="0028399B"/>
    <w:rsid w:val="00290751"/>
    <w:rsid w:val="00294D8B"/>
    <w:rsid w:val="002A06A6"/>
    <w:rsid w:val="002A4D3A"/>
    <w:rsid w:val="002B4FC2"/>
    <w:rsid w:val="002C09E6"/>
    <w:rsid w:val="002C3189"/>
    <w:rsid w:val="002D3BA5"/>
    <w:rsid w:val="002D6680"/>
    <w:rsid w:val="002E3A03"/>
    <w:rsid w:val="002E4CDA"/>
    <w:rsid w:val="003021E8"/>
    <w:rsid w:val="00307383"/>
    <w:rsid w:val="00307B8A"/>
    <w:rsid w:val="00312416"/>
    <w:rsid w:val="00313100"/>
    <w:rsid w:val="003171B2"/>
    <w:rsid w:val="0032584E"/>
    <w:rsid w:val="00352708"/>
    <w:rsid w:val="0035427C"/>
    <w:rsid w:val="00355CF3"/>
    <w:rsid w:val="0035663D"/>
    <w:rsid w:val="0036294F"/>
    <w:rsid w:val="0036371D"/>
    <w:rsid w:val="00377676"/>
    <w:rsid w:val="00387A64"/>
    <w:rsid w:val="003944FD"/>
    <w:rsid w:val="00394513"/>
    <w:rsid w:val="003977FF"/>
    <w:rsid w:val="003A7596"/>
    <w:rsid w:val="003B3DDE"/>
    <w:rsid w:val="003C3339"/>
    <w:rsid w:val="003D282B"/>
    <w:rsid w:val="003D575E"/>
    <w:rsid w:val="003E0468"/>
    <w:rsid w:val="003E1F52"/>
    <w:rsid w:val="003E3BAC"/>
    <w:rsid w:val="00400295"/>
    <w:rsid w:val="00407987"/>
    <w:rsid w:val="004106D5"/>
    <w:rsid w:val="00411EE0"/>
    <w:rsid w:val="00427AAC"/>
    <w:rsid w:val="00440B1B"/>
    <w:rsid w:val="00445082"/>
    <w:rsid w:val="0046474D"/>
    <w:rsid w:val="00471CB0"/>
    <w:rsid w:val="004738E0"/>
    <w:rsid w:val="004920AA"/>
    <w:rsid w:val="004954B5"/>
    <w:rsid w:val="004A3D46"/>
    <w:rsid w:val="004B3D01"/>
    <w:rsid w:val="004B4CB8"/>
    <w:rsid w:val="004D18CC"/>
    <w:rsid w:val="004E3162"/>
    <w:rsid w:val="004E50AA"/>
    <w:rsid w:val="004F01CA"/>
    <w:rsid w:val="004F4781"/>
    <w:rsid w:val="004F5A2F"/>
    <w:rsid w:val="004F79F4"/>
    <w:rsid w:val="005025A0"/>
    <w:rsid w:val="00502E08"/>
    <w:rsid w:val="00503EA6"/>
    <w:rsid w:val="00517C45"/>
    <w:rsid w:val="00527DE8"/>
    <w:rsid w:val="00530340"/>
    <w:rsid w:val="005318B0"/>
    <w:rsid w:val="00537551"/>
    <w:rsid w:val="00546E19"/>
    <w:rsid w:val="00546FE3"/>
    <w:rsid w:val="005544F9"/>
    <w:rsid w:val="005634A2"/>
    <w:rsid w:val="00565284"/>
    <w:rsid w:val="00566F75"/>
    <w:rsid w:val="00570C86"/>
    <w:rsid w:val="00581C47"/>
    <w:rsid w:val="0058490C"/>
    <w:rsid w:val="00587F55"/>
    <w:rsid w:val="0059543E"/>
    <w:rsid w:val="005A7F2F"/>
    <w:rsid w:val="005C1EBD"/>
    <w:rsid w:val="005C2319"/>
    <w:rsid w:val="005C6147"/>
    <w:rsid w:val="005D5B39"/>
    <w:rsid w:val="005D5BF4"/>
    <w:rsid w:val="005E08F0"/>
    <w:rsid w:val="005E4CEB"/>
    <w:rsid w:val="005F3BB6"/>
    <w:rsid w:val="0060492D"/>
    <w:rsid w:val="00605610"/>
    <w:rsid w:val="00606E77"/>
    <w:rsid w:val="006109BE"/>
    <w:rsid w:val="00616EF8"/>
    <w:rsid w:val="0062448B"/>
    <w:rsid w:val="006369FD"/>
    <w:rsid w:val="00636ECA"/>
    <w:rsid w:val="00642AF4"/>
    <w:rsid w:val="00645F79"/>
    <w:rsid w:val="006467FE"/>
    <w:rsid w:val="00652D72"/>
    <w:rsid w:val="006538CC"/>
    <w:rsid w:val="0065396C"/>
    <w:rsid w:val="00654525"/>
    <w:rsid w:val="0066626B"/>
    <w:rsid w:val="00666ABD"/>
    <w:rsid w:val="006726D6"/>
    <w:rsid w:val="00684A31"/>
    <w:rsid w:val="00685FA2"/>
    <w:rsid w:val="00686607"/>
    <w:rsid w:val="00690937"/>
    <w:rsid w:val="006912A0"/>
    <w:rsid w:val="006918AD"/>
    <w:rsid w:val="006A2D3E"/>
    <w:rsid w:val="006B601B"/>
    <w:rsid w:val="006B60C4"/>
    <w:rsid w:val="006C10A9"/>
    <w:rsid w:val="006C64DD"/>
    <w:rsid w:val="006D172D"/>
    <w:rsid w:val="006D362D"/>
    <w:rsid w:val="006D5D90"/>
    <w:rsid w:val="006E651F"/>
    <w:rsid w:val="00705051"/>
    <w:rsid w:val="0070698E"/>
    <w:rsid w:val="007264EE"/>
    <w:rsid w:val="00727FA2"/>
    <w:rsid w:val="00735607"/>
    <w:rsid w:val="007359B0"/>
    <w:rsid w:val="007369E6"/>
    <w:rsid w:val="0073728B"/>
    <w:rsid w:val="00740551"/>
    <w:rsid w:val="0075781F"/>
    <w:rsid w:val="00762819"/>
    <w:rsid w:val="00774589"/>
    <w:rsid w:val="0078458E"/>
    <w:rsid w:val="007B4A37"/>
    <w:rsid w:val="007B77DD"/>
    <w:rsid w:val="007C655D"/>
    <w:rsid w:val="007C68F3"/>
    <w:rsid w:val="007D40FD"/>
    <w:rsid w:val="007D72FD"/>
    <w:rsid w:val="00812E4A"/>
    <w:rsid w:val="00831265"/>
    <w:rsid w:val="00832767"/>
    <w:rsid w:val="008469C4"/>
    <w:rsid w:val="00851E54"/>
    <w:rsid w:val="00853AF2"/>
    <w:rsid w:val="00855804"/>
    <w:rsid w:val="00855A84"/>
    <w:rsid w:val="00856F56"/>
    <w:rsid w:val="00865A29"/>
    <w:rsid w:val="00873F7C"/>
    <w:rsid w:val="00880B1B"/>
    <w:rsid w:val="008839DB"/>
    <w:rsid w:val="00887573"/>
    <w:rsid w:val="0088792B"/>
    <w:rsid w:val="008A0AB9"/>
    <w:rsid w:val="008A2A63"/>
    <w:rsid w:val="008A7368"/>
    <w:rsid w:val="008B0F15"/>
    <w:rsid w:val="008B1448"/>
    <w:rsid w:val="008B6953"/>
    <w:rsid w:val="008B7B5A"/>
    <w:rsid w:val="008C060F"/>
    <w:rsid w:val="008C20F3"/>
    <w:rsid w:val="008D40A8"/>
    <w:rsid w:val="008E16CE"/>
    <w:rsid w:val="008E2DAF"/>
    <w:rsid w:val="008F22B4"/>
    <w:rsid w:val="008F6A4D"/>
    <w:rsid w:val="008F6AB0"/>
    <w:rsid w:val="008F7CBA"/>
    <w:rsid w:val="008F7EB4"/>
    <w:rsid w:val="009026DC"/>
    <w:rsid w:val="00904CC2"/>
    <w:rsid w:val="00915893"/>
    <w:rsid w:val="0091729D"/>
    <w:rsid w:val="00920904"/>
    <w:rsid w:val="00920A89"/>
    <w:rsid w:val="0092539D"/>
    <w:rsid w:val="00927597"/>
    <w:rsid w:val="009276B4"/>
    <w:rsid w:val="00933A91"/>
    <w:rsid w:val="00945615"/>
    <w:rsid w:val="00956F49"/>
    <w:rsid w:val="009574F3"/>
    <w:rsid w:val="009600CA"/>
    <w:rsid w:val="00963DBF"/>
    <w:rsid w:val="00975098"/>
    <w:rsid w:val="009933D3"/>
    <w:rsid w:val="00994B65"/>
    <w:rsid w:val="009A0081"/>
    <w:rsid w:val="009A3E76"/>
    <w:rsid w:val="009B01A6"/>
    <w:rsid w:val="009B104A"/>
    <w:rsid w:val="009B144C"/>
    <w:rsid w:val="009B4116"/>
    <w:rsid w:val="009C0D82"/>
    <w:rsid w:val="009C62B9"/>
    <w:rsid w:val="009D065C"/>
    <w:rsid w:val="009D1E8D"/>
    <w:rsid w:val="009F107D"/>
    <w:rsid w:val="009F3355"/>
    <w:rsid w:val="009F435E"/>
    <w:rsid w:val="009F6590"/>
    <w:rsid w:val="00A155F6"/>
    <w:rsid w:val="00A2114A"/>
    <w:rsid w:val="00A22FA2"/>
    <w:rsid w:val="00A23C98"/>
    <w:rsid w:val="00A24204"/>
    <w:rsid w:val="00A4154E"/>
    <w:rsid w:val="00A47F18"/>
    <w:rsid w:val="00A76BF6"/>
    <w:rsid w:val="00A777FF"/>
    <w:rsid w:val="00A83BF5"/>
    <w:rsid w:val="00A84529"/>
    <w:rsid w:val="00A910BA"/>
    <w:rsid w:val="00A942E8"/>
    <w:rsid w:val="00A95B5B"/>
    <w:rsid w:val="00AA0D36"/>
    <w:rsid w:val="00AA2619"/>
    <w:rsid w:val="00AA5721"/>
    <w:rsid w:val="00AB1087"/>
    <w:rsid w:val="00AB4BFC"/>
    <w:rsid w:val="00AB6B2D"/>
    <w:rsid w:val="00AC0B4F"/>
    <w:rsid w:val="00AC0B8D"/>
    <w:rsid w:val="00AC2A13"/>
    <w:rsid w:val="00AC4D68"/>
    <w:rsid w:val="00AE2779"/>
    <w:rsid w:val="00AF11D8"/>
    <w:rsid w:val="00AF1405"/>
    <w:rsid w:val="00AF4901"/>
    <w:rsid w:val="00AF60D7"/>
    <w:rsid w:val="00AF70C3"/>
    <w:rsid w:val="00B0050A"/>
    <w:rsid w:val="00B063F5"/>
    <w:rsid w:val="00B06D2E"/>
    <w:rsid w:val="00B10460"/>
    <w:rsid w:val="00B13527"/>
    <w:rsid w:val="00B14D85"/>
    <w:rsid w:val="00B16205"/>
    <w:rsid w:val="00B17F0C"/>
    <w:rsid w:val="00B402F9"/>
    <w:rsid w:val="00B40BF0"/>
    <w:rsid w:val="00B571F9"/>
    <w:rsid w:val="00B61CE7"/>
    <w:rsid w:val="00B733A3"/>
    <w:rsid w:val="00B74ADF"/>
    <w:rsid w:val="00B74D02"/>
    <w:rsid w:val="00B861F4"/>
    <w:rsid w:val="00B92E1A"/>
    <w:rsid w:val="00BA17AB"/>
    <w:rsid w:val="00BB6820"/>
    <w:rsid w:val="00BC0C20"/>
    <w:rsid w:val="00BC1FA4"/>
    <w:rsid w:val="00BC7255"/>
    <w:rsid w:val="00BD2E06"/>
    <w:rsid w:val="00BE33B1"/>
    <w:rsid w:val="00BE3C8B"/>
    <w:rsid w:val="00BF13C1"/>
    <w:rsid w:val="00BF1AC2"/>
    <w:rsid w:val="00C00430"/>
    <w:rsid w:val="00C005C1"/>
    <w:rsid w:val="00C07339"/>
    <w:rsid w:val="00C10C91"/>
    <w:rsid w:val="00C114F1"/>
    <w:rsid w:val="00C16362"/>
    <w:rsid w:val="00C1692C"/>
    <w:rsid w:val="00C172C3"/>
    <w:rsid w:val="00C20D6C"/>
    <w:rsid w:val="00C21324"/>
    <w:rsid w:val="00C2317B"/>
    <w:rsid w:val="00C24364"/>
    <w:rsid w:val="00C3198A"/>
    <w:rsid w:val="00C35138"/>
    <w:rsid w:val="00C3516E"/>
    <w:rsid w:val="00C51333"/>
    <w:rsid w:val="00C629E6"/>
    <w:rsid w:val="00C63EAC"/>
    <w:rsid w:val="00C7107C"/>
    <w:rsid w:val="00C7411F"/>
    <w:rsid w:val="00C76365"/>
    <w:rsid w:val="00C83F4B"/>
    <w:rsid w:val="00CA251D"/>
    <w:rsid w:val="00CB5CB2"/>
    <w:rsid w:val="00CB61C6"/>
    <w:rsid w:val="00CC2073"/>
    <w:rsid w:val="00CD0D5B"/>
    <w:rsid w:val="00CD7E45"/>
    <w:rsid w:val="00CE25B3"/>
    <w:rsid w:val="00CE2BC5"/>
    <w:rsid w:val="00CF5099"/>
    <w:rsid w:val="00D221CE"/>
    <w:rsid w:val="00D23AA9"/>
    <w:rsid w:val="00D31B58"/>
    <w:rsid w:val="00D37A8C"/>
    <w:rsid w:val="00D41C3A"/>
    <w:rsid w:val="00D4413C"/>
    <w:rsid w:val="00D61728"/>
    <w:rsid w:val="00D65551"/>
    <w:rsid w:val="00D65A44"/>
    <w:rsid w:val="00D66527"/>
    <w:rsid w:val="00D66F36"/>
    <w:rsid w:val="00D709A5"/>
    <w:rsid w:val="00D760EA"/>
    <w:rsid w:val="00DA77B6"/>
    <w:rsid w:val="00DA7AC0"/>
    <w:rsid w:val="00DB10A4"/>
    <w:rsid w:val="00DB399A"/>
    <w:rsid w:val="00DF4FF4"/>
    <w:rsid w:val="00DF5BB9"/>
    <w:rsid w:val="00DF6193"/>
    <w:rsid w:val="00DF7917"/>
    <w:rsid w:val="00E00EE4"/>
    <w:rsid w:val="00E02B8A"/>
    <w:rsid w:val="00E16183"/>
    <w:rsid w:val="00E165C2"/>
    <w:rsid w:val="00E30975"/>
    <w:rsid w:val="00E3218C"/>
    <w:rsid w:val="00E32526"/>
    <w:rsid w:val="00E3344F"/>
    <w:rsid w:val="00E36BC5"/>
    <w:rsid w:val="00E44362"/>
    <w:rsid w:val="00E522FE"/>
    <w:rsid w:val="00E66DCA"/>
    <w:rsid w:val="00E704F5"/>
    <w:rsid w:val="00E90B87"/>
    <w:rsid w:val="00EA6F29"/>
    <w:rsid w:val="00EB096D"/>
    <w:rsid w:val="00EB1459"/>
    <w:rsid w:val="00EB2B09"/>
    <w:rsid w:val="00EB7B2A"/>
    <w:rsid w:val="00EC1E13"/>
    <w:rsid w:val="00ED209C"/>
    <w:rsid w:val="00EE4E5C"/>
    <w:rsid w:val="00F14997"/>
    <w:rsid w:val="00F14AAB"/>
    <w:rsid w:val="00F2616E"/>
    <w:rsid w:val="00F314F8"/>
    <w:rsid w:val="00F3156A"/>
    <w:rsid w:val="00F3271B"/>
    <w:rsid w:val="00F344D0"/>
    <w:rsid w:val="00F374F5"/>
    <w:rsid w:val="00F4212F"/>
    <w:rsid w:val="00F46D2A"/>
    <w:rsid w:val="00F519EC"/>
    <w:rsid w:val="00F60B2D"/>
    <w:rsid w:val="00F62D6C"/>
    <w:rsid w:val="00F6783D"/>
    <w:rsid w:val="00F80702"/>
    <w:rsid w:val="00FA094F"/>
    <w:rsid w:val="00FA7AB3"/>
    <w:rsid w:val="00FB171E"/>
    <w:rsid w:val="00FB48A0"/>
    <w:rsid w:val="00FC1FD5"/>
    <w:rsid w:val="00FC63C4"/>
    <w:rsid w:val="00FD4253"/>
    <w:rsid w:val="00FD5039"/>
    <w:rsid w:val="00FD539E"/>
    <w:rsid w:val="00FE3843"/>
    <w:rsid w:val="00FF4C06"/>
    <w:rsid w:val="00FF527B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kpiekar</cp:lastModifiedBy>
  <cp:revision>27</cp:revision>
  <cp:lastPrinted>2014-05-09T09:06:00Z</cp:lastPrinted>
  <dcterms:created xsi:type="dcterms:W3CDTF">2014-05-06T05:49:00Z</dcterms:created>
  <dcterms:modified xsi:type="dcterms:W3CDTF">2014-06-04T12:14:00Z</dcterms:modified>
</cp:coreProperties>
</file>